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856BA1" w14:textId="48D18E38" w:rsidR="00791FB2" w:rsidRPr="00E82866" w:rsidRDefault="0076403D">
      <w:pPr>
        <w:rPr>
          <w:b/>
          <w:bCs/>
          <w:lang w:val="en-US"/>
        </w:rPr>
      </w:pPr>
      <w:r>
        <w:rPr>
          <w:b/>
          <w:bCs/>
        </w:rPr>
        <w:t>Задача 1</w:t>
      </w:r>
      <w:r w:rsidR="00E82866">
        <w:rPr>
          <w:b/>
          <w:bCs/>
        </w:rPr>
        <w:t xml:space="preserve"> (</w:t>
      </w:r>
      <w:r w:rsidR="00E82866">
        <w:rPr>
          <w:b/>
          <w:bCs/>
          <w:lang w:val="en-US"/>
        </w:rPr>
        <w:t>Word)</w:t>
      </w:r>
    </w:p>
    <w:p w14:paraId="0601DB07" w14:textId="6195F30F" w:rsidR="00C85388" w:rsidRPr="00172809" w:rsidRDefault="00C85388">
      <w:r>
        <w:t>Р</w:t>
      </w:r>
      <w:r w:rsidR="00F73307">
        <w:t xml:space="preserve">озглянемо подання розшифрованого тексту у вигляді таблиці з </w:t>
      </w:r>
      <w:r w:rsidR="00F73307">
        <w:rPr>
          <w:i/>
          <w:iCs/>
          <w:lang w:val="en-US"/>
        </w:rPr>
        <w:t>k</w:t>
      </w:r>
      <w:r w:rsidR="00F73307">
        <w:rPr>
          <w:lang w:val="en-US"/>
        </w:rPr>
        <w:t xml:space="preserve"> </w:t>
      </w:r>
      <w:r w:rsidR="00F73307">
        <w:t xml:space="preserve">стовпцями і </w:t>
      </w:r>
      <w:r w:rsidR="00F73307">
        <w:rPr>
          <w:i/>
          <w:iCs/>
          <w:lang w:val="en-US"/>
        </w:rPr>
        <w:t xml:space="preserve">n </w:t>
      </w:r>
      <w:r w:rsidR="00F73307">
        <w:t>рядками (</w:t>
      </w:r>
      <w:r w:rsidR="00F73307">
        <w:rPr>
          <w:i/>
          <w:iCs/>
          <w:lang w:val="en-US"/>
        </w:rPr>
        <w:t xml:space="preserve">k*n </w:t>
      </w:r>
      <w:r w:rsidR="00F73307">
        <w:rPr>
          <w:lang w:val="en-US"/>
        </w:rPr>
        <w:t xml:space="preserve">– </w:t>
      </w:r>
      <w:r w:rsidR="00F73307">
        <w:t xml:space="preserve">це кількість символів у тексті). Шифр утворюватиметься прочитанням цієї таблиці зверху вниз по стовпцях (спочатку перший стовпець, потім – другий і </w:t>
      </w:r>
      <w:proofErr w:type="spellStart"/>
      <w:r w:rsidR="00F73307">
        <w:t>т.д</w:t>
      </w:r>
      <w:proofErr w:type="spellEnd"/>
      <w:r w:rsidR="00F73307">
        <w:t>.)</w:t>
      </w:r>
      <w:r w:rsidR="00172809">
        <w:t xml:space="preserve">, а розшифрований текст – прочитанням таблиці зліва направо по рядках. Якщо цю таблицю транспонувати, тобто записати перший стовпець у перший рядок, другий стовпець – у другий рядок тощо, то утвориться таблиця з </w:t>
      </w:r>
      <w:r w:rsidR="00172809">
        <w:rPr>
          <w:i/>
          <w:iCs/>
          <w:lang w:val="en-US"/>
        </w:rPr>
        <w:t xml:space="preserve">k </w:t>
      </w:r>
      <w:r w:rsidR="00172809">
        <w:t xml:space="preserve">рядками і </w:t>
      </w:r>
      <w:r w:rsidR="00172809">
        <w:rPr>
          <w:i/>
          <w:iCs/>
          <w:lang w:val="en-US"/>
        </w:rPr>
        <w:t>n</w:t>
      </w:r>
      <w:r w:rsidR="00172809">
        <w:rPr>
          <w:lang w:val="en-US"/>
        </w:rPr>
        <w:t xml:space="preserve"> </w:t>
      </w:r>
      <w:r w:rsidR="00172809">
        <w:t>стовпцями, у разі прочитання якої по рядках отримуватимемо шифр, а в разі прочитання по стовпцях – розшифрований текст.</w:t>
      </w:r>
    </w:p>
    <w:p w14:paraId="122421AE" w14:textId="79BFDA83" w:rsidR="00E52FFD" w:rsidRDefault="00172809">
      <w:r>
        <w:t>Аналог останньої таблиці можна отримати, якщо</w:t>
      </w:r>
      <w:r w:rsidR="00E52FFD">
        <w:t xml:space="preserve"> забезпечити відображення в кожному рядку </w:t>
      </w:r>
      <w:r>
        <w:t xml:space="preserve">шифру </w:t>
      </w:r>
      <w:r w:rsidR="00E52FFD">
        <w:t xml:space="preserve">однакової кількості символів. Для цього можна задати для тексту </w:t>
      </w:r>
      <w:proofErr w:type="spellStart"/>
      <w:r w:rsidR="00E52FFD">
        <w:t>моноширинний</w:t>
      </w:r>
      <w:proofErr w:type="spellEnd"/>
      <w:r w:rsidR="00E52FFD">
        <w:t xml:space="preserve"> шрифт</w:t>
      </w:r>
      <w:r w:rsidR="00E52FFD">
        <w:rPr>
          <w:lang w:val="en-US"/>
        </w:rPr>
        <w:t>,</w:t>
      </w:r>
      <w:r w:rsidR="00E52FFD">
        <w:t xml:space="preserve"> наприклад </w:t>
      </w:r>
      <w:r w:rsidR="00E52FFD">
        <w:rPr>
          <w:lang w:val="en-US"/>
        </w:rPr>
        <w:t xml:space="preserve">Courier New, </w:t>
      </w:r>
      <w:r w:rsidR="00E52FFD">
        <w:t xml:space="preserve">і </w:t>
      </w:r>
      <w:r w:rsidR="00A76FBC">
        <w:t xml:space="preserve">за допомогою автозаміни </w:t>
      </w:r>
      <w:r w:rsidR="00E52FFD">
        <w:rPr>
          <w:lang w:val="ru-RU"/>
        </w:rPr>
        <w:t>зам</w:t>
      </w:r>
      <w:proofErr w:type="spellStart"/>
      <w:r w:rsidR="00E52FFD">
        <w:t>інити</w:t>
      </w:r>
      <w:proofErr w:type="spellEnd"/>
      <w:r w:rsidR="00E52FFD">
        <w:t xml:space="preserve"> всі пробіли якимись спеціальними символами, наприклад </w:t>
      </w:r>
      <w:r w:rsidR="00E52FFD">
        <w:rPr>
          <w:lang w:val="en-US"/>
        </w:rPr>
        <w:t># (</w:t>
      </w:r>
      <w:r w:rsidR="00E52FFD">
        <w:t xml:space="preserve">якщо не виконати другої дії, то текстовий процесор завершуватиме рядки на символах пробілу </w:t>
      </w:r>
      <w:r w:rsidR="00A76FBC">
        <w:t>і однакової кількості символів у рядку не буде).</w:t>
      </w:r>
    </w:p>
    <w:p w14:paraId="0DA831EA" w14:textId="0B064FF1" w:rsidR="00A76FBC" w:rsidRDefault="00A76FBC">
      <w:r>
        <w:t xml:space="preserve">Тоді, щоб дібрати значення </w:t>
      </w:r>
      <w:r>
        <w:rPr>
          <w:i/>
          <w:iCs/>
          <w:lang w:val="en-US"/>
        </w:rPr>
        <w:t>k</w:t>
      </w:r>
      <w:r>
        <w:rPr>
          <w:lang w:val="en-US"/>
        </w:rPr>
        <w:t xml:space="preserve">, </w:t>
      </w:r>
      <w:r>
        <w:t>можна звужувати ширину абзацу, аж поки в першому стовпці не відобразиться осмислен</w:t>
      </w:r>
      <w:r w:rsidR="009A440C">
        <w:t>ий</w:t>
      </w:r>
      <w:r>
        <w:t xml:space="preserve"> текст:</w:t>
      </w:r>
    </w:p>
    <w:p w14:paraId="4C6ECC3D" w14:textId="673B40D3" w:rsidR="00A76FBC" w:rsidRDefault="00D97521">
      <w:r>
        <w:rPr>
          <w:noProof/>
        </w:rPr>
        <w:drawing>
          <wp:inline distT="0" distB="0" distL="0" distR="0" wp14:anchorId="7FA5CD58" wp14:editId="72A3151F">
            <wp:extent cx="2965837" cy="3887594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366" cy="389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9736E" w14:textId="7CB12D3E" w:rsidR="00791FB2" w:rsidRDefault="00791FB2">
      <w:r>
        <w:t xml:space="preserve">Щоб визначити </w:t>
      </w:r>
      <w:r>
        <w:rPr>
          <w:i/>
          <w:iCs/>
          <w:lang w:val="en-US"/>
        </w:rPr>
        <w:t>k</w:t>
      </w:r>
      <w:r>
        <w:rPr>
          <w:lang w:val="en-US"/>
        </w:rPr>
        <w:t xml:space="preserve">, </w:t>
      </w:r>
      <w:r>
        <w:t>достатньо порахувати кількість рядків в отриманому тексті – 21.</w:t>
      </w:r>
    </w:p>
    <w:p w14:paraId="3421951E" w14:textId="502EC6E7" w:rsidR="008324E9" w:rsidRPr="00D66AD5" w:rsidRDefault="008324E9">
      <w:r>
        <w:t xml:space="preserve">Зауважимо, що форма тексту в </w:t>
      </w:r>
      <w:proofErr w:type="spellStart"/>
      <w:r>
        <w:t>моноширинному</w:t>
      </w:r>
      <w:proofErr w:type="spellEnd"/>
      <w:r>
        <w:t xml:space="preserve"> шрифті має бути строго прямокутною. Таким чином, для визначення </w:t>
      </w:r>
      <w:r w:rsidRPr="008324E9">
        <w:rPr>
          <w:i/>
          <w:iCs/>
          <w:lang w:val="en-US"/>
        </w:rPr>
        <w:t>k</w:t>
      </w:r>
      <w:r>
        <w:t xml:space="preserve"> можна розглядати тільки таку ширину </w:t>
      </w:r>
      <w:r w:rsidRPr="00D66AD5">
        <w:t>абзацу, за якої текст утворює прямокутник.</w:t>
      </w:r>
    </w:p>
    <w:p w14:paraId="411E70F0" w14:textId="77477595" w:rsidR="00172809" w:rsidRDefault="00172809">
      <w:pPr>
        <w:rPr>
          <w:b/>
          <w:bCs/>
        </w:rPr>
      </w:pPr>
    </w:p>
    <w:p w14:paraId="4D3F0DE4" w14:textId="2D917ABD" w:rsidR="00E82866" w:rsidRDefault="0076403D">
      <w:pPr>
        <w:rPr>
          <w:b/>
          <w:bCs/>
          <w:lang w:val="en-US"/>
        </w:rPr>
      </w:pPr>
      <w:r>
        <w:rPr>
          <w:b/>
          <w:bCs/>
        </w:rPr>
        <w:t xml:space="preserve">Задача </w:t>
      </w:r>
      <w:r w:rsidR="00E82866" w:rsidRPr="00D66AD5">
        <w:rPr>
          <w:b/>
          <w:bCs/>
        </w:rPr>
        <w:t xml:space="preserve">2 </w:t>
      </w:r>
      <w:r w:rsidR="00E82866" w:rsidRPr="00D66AD5">
        <w:rPr>
          <w:b/>
          <w:bCs/>
          <w:lang w:val="en-US"/>
        </w:rPr>
        <w:t>(Excel)</w:t>
      </w:r>
    </w:p>
    <w:p w14:paraId="3477350D" w14:textId="374CEACA" w:rsidR="008C7F4E" w:rsidRDefault="00172809" w:rsidP="004A3E9B">
      <w:pPr>
        <w:pStyle w:val="a3"/>
        <w:numPr>
          <w:ilvl w:val="0"/>
          <w:numId w:val="3"/>
        </w:numPr>
      </w:pPr>
      <w:r>
        <w:t>Сформуємо таблицю</w:t>
      </w:r>
      <w:r w:rsidR="008C7F4E">
        <w:t xml:space="preserve"> символів шифрованого тексту</w:t>
      </w:r>
      <w:r>
        <w:t xml:space="preserve"> з </w:t>
      </w:r>
      <w:r w:rsidRPr="004A3E9B">
        <w:rPr>
          <w:i/>
          <w:iCs/>
          <w:lang w:val="en-US"/>
        </w:rPr>
        <w:t xml:space="preserve">k </w:t>
      </w:r>
      <w:r>
        <w:t xml:space="preserve">рядками і </w:t>
      </w:r>
      <w:r w:rsidRPr="004A3E9B">
        <w:rPr>
          <w:i/>
          <w:iCs/>
          <w:lang w:val="en-US"/>
        </w:rPr>
        <w:t xml:space="preserve">n </w:t>
      </w:r>
      <w:r>
        <w:t>стовпцями, описану в поясненні до розв’язання задачі 1.</w:t>
      </w:r>
    </w:p>
    <w:p w14:paraId="6811B73A" w14:textId="33735233" w:rsidR="002C76A2" w:rsidRPr="002C76A2" w:rsidRDefault="00DB26B7" w:rsidP="008C7F4E">
      <w:pPr>
        <w:pStyle w:val="a3"/>
        <w:ind w:left="0"/>
      </w:pPr>
      <w:r>
        <w:t xml:space="preserve">Оскільки </w:t>
      </w:r>
      <w:r>
        <w:rPr>
          <w:i/>
          <w:iCs/>
          <w:lang w:val="en-US"/>
        </w:rPr>
        <w:t>k=</w:t>
      </w:r>
      <w:r>
        <w:rPr>
          <w:lang w:val="en-US"/>
        </w:rPr>
        <w:t>21,</w:t>
      </w:r>
      <w:r>
        <w:rPr>
          <w:i/>
          <w:iCs/>
          <w:lang w:val="en-US"/>
        </w:rPr>
        <w:t xml:space="preserve"> </w:t>
      </w:r>
      <w:r w:rsidR="008C7F4E">
        <w:t xml:space="preserve">а загальна кількість символів у тексті становить 693 (це легко побачити за допомогою засобу Статистика в </w:t>
      </w:r>
      <w:r w:rsidR="008C7F4E">
        <w:rPr>
          <w:lang w:val="en-US"/>
        </w:rPr>
        <w:t xml:space="preserve">MS Word </w:t>
      </w:r>
      <w:r w:rsidR="008C7F4E">
        <w:t xml:space="preserve">або функції </w:t>
      </w:r>
      <w:r w:rsidR="008C7F4E">
        <w:rPr>
          <w:lang w:val="en-US"/>
        </w:rPr>
        <w:t xml:space="preserve">LEN </w:t>
      </w:r>
      <w:r w:rsidR="008C7F4E">
        <w:t xml:space="preserve">в </w:t>
      </w:r>
      <w:r w:rsidR="008C7F4E">
        <w:rPr>
          <w:lang w:val="en-US"/>
        </w:rPr>
        <w:t>MS Excel</w:t>
      </w:r>
      <w:r w:rsidR="008C7F4E">
        <w:t>)</w:t>
      </w:r>
      <w:r w:rsidR="008C7F4E">
        <w:rPr>
          <w:lang w:val="en-US"/>
        </w:rPr>
        <w:t xml:space="preserve">, </w:t>
      </w:r>
      <w:r w:rsidR="008C7F4E">
        <w:t xml:space="preserve">то </w:t>
      </w:r>
      <w:r w:rsidR="008C7F4E">
        <w:rPr>
          <w:i/>
          <w:iCs/>
          <w:lang w:val="en-US"/>
        </w:rPr>
        <w:t xml:space="preserve">n = </w:t>
      </w:r>
      <w:r w:rsidR="008C7F4E">
        <w:rPr>
          <w:lang w:val="en-US"/>
        </w:rPr>
        <w:t>693/21=33.</w:t>
      </w:r>
      <w:r w:rsidR="002C76A2">
        <w:rPr>
          <w:lang w:val="en-US"/>
        </w:rPr>
        <w:t xml:space="preserve"> </w:t>
      </w:r>
      <w:r w:rsidR="002C76A2">
        <w:t>Отже,</w:t>
      </w:r>
    </w:p>
    <w:p w14:paraId="0455B584" w14:textId="5CFFE7C9" w:rsidR="008D1A0F" w:rsidRDefault="002C76A2" w:rsidP="00344EC7">
      <w:pPr>
        <w:pStyle w:val="a3"/>
        <w:numPr>
          <w:ilvl w:val="0"/>
          <w:numId w:val="2"/>
        </w:numPr>
        <w:rPr>
          <w:lang w:val="en-US"/>
        </w:rPr>
      </w:pPr>
      <w:r>
        <w:t>П</w:t>
      </w:r>
      <w:r w:rsidR="00DB26B7">
        <w:t xml:space="preserve">оділяємо текст на рядки по </w:t>
      </w:r>
      <w:r>
        <w:t>33</w:t>
      </w:r>
      <w:r w:rsidR="00DB26B7">
        <w:t xml:space="preserve"> символ</w:t>
      </w:r>
      <w:r>
        <w:t>и</w:t>
      </w:r>
      <w:r w:rsidR="00DB26B7">
        <w:t xml:space="preserve"> в кожному.</w:t>
      </w:r>
      <w:r w:rsidR="00DB26B7">
        <w:rPr>
          <w:lang w:val="en-US"/>
        </w:rPr>
        <w:t xml:space="preserve"> </w:t>
      </w:r>
      <w:r w:rsidR="00DB26B7">
        <w:t xml:space="preserve">Потрібні для цього формули введено в клітинках </w:t>
      </w:r>
      <w:r w:rsidR="00DB26B7">
        <w:rPr>
          <w:lang w:val="en-US"/>
        </w:rPr>
        <w:t xml:space="preserve">A1 </w:t>
      </w:r>
      <w:r w:rsidR="00DB26B7">
        <w:t xml:space="preserve">і </w:t>
      </w:r>
      <w:r w:rsidR="00DB26B7">
        <w:rPr>
          <w:lang w:val="en-US"/>
        </w:rPr>
        <w:t xml:space="preserve">B2 </w:t>
      </w:r>
      <w:r w:rsidR="00C95B73">
        <w:t xml:space="preserve">на Аркуші 1 у </w:t>
      </w:r>
      <w:r w:rsidR="00DB26B7">
        <w:t>файл</w:t>
      </w:r>
      <w:r w:rsidR="00C95B73">
        <w:t>і</w:t>
      </w:r>
      <w:r w:rsidR="00DB26B7">
        <w:t xml:space="preserve"> </w:t>
      </w:r>
      <w:r w:rsidR="00DB26B7" w:rsidRPr="00DB26B7">
        <w:rPr>
          <w:b/>
          <w:bCs/>
        </w:rPr>
        <w:t>Задача 2.</w:t>
      </w:r>
      <w:r w:rsidR="00DB26B7" w:rsidRPr="00DB26B7">
        <w:rPr>
          <w:b/>
          <w:bCs/>
          <w:lang w:val="en-US"/>
        </w:rPr>
        <w:t>xlsx</w:t>
      </w:r>
      <w:r w:rsidR="00DB26B7">
        <w:rPr>
          <w:lang w:val="en-US"/>
        </w:rPr>
        <w:t>.</w:t>
      </w:r>
      <w:r w:rsidR="00C95B73">
        <w:rPr>
          <w:lang w:val="en-US"/>
        </w:rPr>
        <w:t xml:space="preserve"> </w:t>
      </w:r>
      <w:r w:rsidR="00C95B73">
        <w:t>Сам текст вводимо</w:t>
      </w:r>
      <w:r>
        <w:t xml:space="preserve"> в клітинку </w:t>
      </w:r>
      <w:r>
        <w:rPr>
          <w:lang w:val="en-US"/>
        </w:rPr>
        <w:t xml:space="preserve">B1, </w:t>
      </w:r>
      <w:r>
        <w:t xml:space="preserve">кількість </w:t>
      </w:r>
      <w:r>
        <w:lastRenderedPageBreak/>
        <w:t xml:space="preserve">символів у рядку – в клітинку </w:t>
      </w:r>
      <w:r>
        <w:rPr>
          <w:lang w:val="en-US"/>
        </w:rPr>
        <w:t xml:space="preserve">D1, </w:t>
      </w:r>
      <w:r>
        <w:t>а формули з клітинок А1 і В2 копіюємо вниз.</w:t>
      </w:r>
      <w:r w:rsidR="00E81D53">
        <w:t xml:space="preserve"> У результаті 33-символьні рядки тексту утворюються в стовпці А.</w:t>
      </w:r>
    </w:p>
    <w:p w14:paraId="335EF593" w14:textId="749E0336" w:rsidR="00344EC7" w:rsidRPr="004A3E9B" w:rsidRDefault="00344EC7" w:rsidP="00344EC7">
      <w:pPr>
        <w:pStyle w:val="a3"/>
        <w:numPr>
          <w:ilvl w:val="0"/>
          <w:numId w:val="2"/>
        </w:numPr>
        <w:rPr>
          <w:lang w:val="en-US"/>
        </w:rPr>
      </w:pPr>
      <w:r>
        <w:t xml:space="preserve">На Аркуші 2 поділяємо отримані рядки на окремі символи, так щоб </w:t>
      </w:r>
      <w:r w:rsidR="004A3E9B">
        <w:t>у</w:t>
      </w:r>
      <w:r>
        <w:t xml:space="preserve"> кожній клітинці було по 1 символу. </w:t>
      </w:r>
      <w:r w:rsidR="004A3E9B">
        <w:t xml:space="preserve">Для цього діапазон </w:t>
      </w:r>
      <w:r w:rsidR="004A3E9B">
        <w:rPr>
          <w:lang w:val="en-US"/>
        </w:rPr>
        <w:t xml:space="preserve">B1:AH1 </w:t>
      </w:r>
      <w:r w:rsidR="004A3E9B">
        <w:t xml:space="preserve">заповнюємо послідовністю цілих чисел від 0 до 32, а в клітинку </w:t>
      </w:r>
      <w:r w:rsidR="004A3E9B">
        <w:rPr>
          <w:lang w:val="en-US"/>
        </w:rPr>
        <w:t>B</w:t>
      </w:r>
      <w:r w:rsidR="004A3E9B">
        <w:t xml:space="preserve">2 вводимо формулу </w:t>
      </w:r>
      <w:r w:rsidR="004A3E9B" w:rsidRPr="004A3E9B">
        <w:t>=LEFT(RIGHT($A2;LEN($A2)-B$1);1)</w:t>
      </w:r>
      <w:r w:rsidR="004A3E9B">
        <w:t xml:space="preserve">, яка означає виокремлення першого символу першого рядка, а після копіювання вправо вниз означатиме виокремлення </w:t>
      </w:r>
      <w:proofErr w:type="spellStart"/>
      <w:r w:rsidR="004A3E9B" w:rsidRPr="004A3E9B">
        <w:rPr>
          <w:i/>
          <w:iCs/>
          <w:lang w:val="en-US"/>
        </w:rPr>
        <w:t>i</w:t>
      </w:r>
      <w:proofErr w:type="spellEnd"/>
      <w:r w:rsidR="004A3E9B" w:rsidRPr="004A3E9B">
        <w:rPr>
          <w:lang w:val="en-US"/>
        </w:rPr>
        <w:t>-</w:t>
      </w:r>
      <w:r w:rsidR="004A3E9B" w:rsidRPr="004A3E9B">
        <w:t>го сим</w:t>
      </w:r>
      <w:r w:rsidR="004A3E9B">
        <w:t xml:space="preserve">волу </w:t>
      </w:r>
      <w:r w:rsidR="004A3E9B">
        <w:rPr>
          <w:i/>
          <w:iCs/>
          <w:lang w:val="en-US"/>
        </w:rPr>
        <w:t>j</w:t>
      </w:r>
      <w:r w:rsidR="004A3E9B">
        <w:rPr>
          <w:lang w:val="en-US"/>
        </w:rPr>
        <w:t>-</w:t>
      </w:r>
      <w:r w:rsidR="004A3E9B">
        <w:t>го рядка.</w:t>
      </w:r>
    </w:p>
    <w:p w14:paraId="6CEE19B0" w14:textId="388BDD27" w:rsidR="004A3E9B" w:rsidRDefault="004A3E9B" w:rsidP="004A3E9B">
      <w:pPr>
        <w:pStyle w:val="a3"/>
        <w:numPr>
          <w:ilvl w:val="0"/>
          <w:numId w:val="3"/>
        </w:numPr>
        <w:rPr>
          <w:lang w:val="en-US"/>
        </w:rPr>
      </w:pPr>
      <w:r>
        <w:t>Тепер таблицю символів шифру з діапазону Аркуш 2</w:t>
      </w:r>
      <w:r>
        <w:rPr>
          <w:lang w:val="en-US"/>
        </w:rPr>
        <w:t xml:space="preserve">!B2:AH32 </w:t>
      </w:r>
      <w:r>
        <w:t>треба транспонувати, що і виконуємо в діапазоні Аркуш 3!</w:t>
      </w:r>
      <w:r>
        <w:rPr>
          <w:lang w:val="en-US"/>
        </w:rPr>
        <w:t xml:space="preserve">A1:U33 </w:t>
      </w:r>
      <w:r>
        <w:t xml:space="preserve">за допомогою функції </w:t>
      </w:r>
      <w:r>
        <w:rPr>
          <w:lang w:val="en-US"/>
        </w:rPr>
        <w:t>TRANSPOSE.</w:t>
      </w:r>
    </w:p>
    <w:p w14:paraId="68AFFE01" w14:textId="63A436DC" w:rsidR="004A3E9B" w:rsidRPr="004A3E9B" w:rsidRDefault="004A3E9B" w:rsidP="004A3E9B">
      <w:pPr>
        <w:pStyle w:val="a3"/>
        <w:numPr>
          <w:ilvl w:val="0"/>
          <w:numId w:val="3"/>
        </w:numPr>
        <w:rPr>
          <w:lang w:val="en-US"/>
        </w:rPr>
      </w:pPr>
      <w:r>
        <w:t xml:space="preserve">Конкатенуємо символи кожного рядка отриманої таблиці за допомогою простої формули </w:t>
      </w:r>
      <w:r w:rsidRPr="004A3E9B">
        <w:t>=V1&amp;A1</w:t>
      </w:r>
      <w:r>
        <w:t xml:space="preserve">, введеної в клітинку </w:t>
      </w:r>
      <w:r>
        <w:rPr>
          <w:lang w:val="en-US"/>
        </w:rPr>
        <w:t xml:space="preserve">W1 </w:t>
      </w:r>
      <w:r>
        <w:t>і скопійованої вниз і вправо.</w:t>
      </w:r>
    </w:p>
    <w:p w14:paraId="2DD97E3A" w14:textId="21786C82" w:rsidR="004A3E9B" w:rsidRDefault="004A3E9B" w:rsidP="004A3E9B">
      <w:pPr>
        <w:pStyle w:val="a3"/>
        <w:numPr>
          <w:ilvl w:val="0"/>
          <w:numId w:val="3"/>
        </w:numPr>
        <w:rPr>
          <w:lang w:val="en-US"/>
        </w:rPr>
      </w:pPr>
      <w:r>
        <w:t xml:space="preserve">У стовпці </w:t>
      </w:r>
      <w:r>
        <w:rPr>
          <w:lang w:val="en-US"/>
        </w:rPr>
        <w:t xml:space="preserve">AS </w:t>
      </w:r>
      <w:r>
        <w:t xml:space="preserve">конкатенуємо рядки, отримані у стовпці </w:t>
      </w:r>
      <w:r>
        <w:rPr>
          <w:lang w:val="en-US"/>
        </w:rPr>
        <w:t xml:space="preserve">AQ </w:t>
      </w:r>
      <w:r>
        <w:t xml:space="preserve">і отримуємо результат у клітинці </w:t>
      </w:r>
      <w:r w:rsidR="00FD7511">
        <w:rPr>
          <w:lang w:val="en-US"/>
        </w:rPr>
        <w:t>AS33.</w:t>
      </w:r>
    </w:p>
    <w:p w14:paraId="76030F09" w14:textId="77777777" w:rsidR="000C5FD9" w:rsidRDefault="000C5FD9" w:rsidP="00A47BCB">
      <w:pPr>
        <w:rPr>
          <w:b/>
          <w:bCs/>
        </w:rPr>
      </w:pPr>
    </w:p>
    <w:p w14:paraId="23E77D10" w14:textId="64323AB5" w:rsidR="00A47BCB" w:rsidRPr="000C5FD9" w:rsidRDefault="00A47BCB" w:rsidP="00A47BCB">
      <w:pPr>
        <w:rPr>
          <w:b/>
          <w:bCs/>
          <w:lang w:val="en-US"/>
        </w:rPr>
      </w:pPr>
      <w:r w:rsidRPr="000C5FD9">
        <w:rPr>
          <w:b/>
          <w:bCs/>
        </w:rPr>
        <w:t>Задача 3 (</w:t>
      </w:r>
      <w:r w:rsidRPr="000C5FD9">
        <w:rPr>
          <w:b/>
          <w:bCs/>
          <w:lang w:val="en-US"/>
        </w:rPr>
        <w:t>PowerPoint)</w:t>
      </w:r>
    </w:p>
    <w:p w14:paraId="7588D65B" w14:textId="1DE7566A" w:rsidR="00BB4647" w:rsidRDefault="00BB4647" w:rsidP="00A47BCB">
      <w:r>
        <w:t>У написі шифру напрямок тексту – Горизонтально, у написі розшифровки – Стовпчиком. При цьому вміст обох написів однаковий – це текст шифру</w:t>
      </w:r>
      <w:r w:rsidR="000C5FD9">
        <w:t xml:space="preserve">. </w:t>
      </w:r>
    </w:p>
    <w:p w14:paraId="53171C47" w14:textId="19E1675F" w:rsidR="00BB4647" w:rsidRDefault="00BB4647" w:rsidP="00A47BCB">
      <w:r>
        <w:t xml:space="preserve">Для того, щоб розшифрований текст </w:t>
      </w:r>
      <w:proofErr w:type="spellStart"/>
      <w:r>
        <w:t>читався</w:t>
      </w:r>
      <w:proofErr w:type="spellEnd"/>
      <w:r>
        <w:t xml:space="preserve"> </w:t>
      </w:r>
      <w:r w:rsidRPr="00BB4647">
        <w:t>звичайним чином (зліва направо та зверху вниз</w:t>
      </w:r>
      <w:r>
        <w:t xml:space="preserve">), для нього треба задати </w:t>
      </w:r>
      <w:proofErr w:type="spellStart"/>
      <w:r>
        <w:t>моноширинний</w:t>
      </w:r>
      <w:proofErr w:type="spellEnd"/>
      <w:r>
        <w:t xml:space="preserve"> шрифт і символи пробілу замінити символами нерозривного пробілу (</w:t>
      </w:r>
      <w:r>
        <w:rPr>
          <w:lang w:val="en-US"/>
        </w:rPr>
        <w:t>Alt+255</w:t>
      </w:r>
      <w:r>
        <w:t>)</w:t>
      </w:r>
      <w:r>
        <w:rPr>
          <w:lang w:val="en-US"/>
        </w:rPr>
        <w:t>.</w:t>
      </w:r>
      <w:r>
        <w:t xml:space="preserve"> Щоб </w:t>
      </w:r>
      <w:r>
        <w:t>розшифрований текст</w:t>
      </w:r>
      <w:r>
        <w:t xml:space="preserve"> вміщувався на слайді, можна звузити </w:t>
      </w:r>
      <w:proofErr w:type="spellStart"/>
      <w:r>
        <w:t>міжсимвольний</w:t>
      </w:r>
      <w:proofErr w:type="spellEnd"/>
      <w:r>
        <w:t xml:space="preserve"> та міжрядковий інтервал</w:t>
      </w:r>
      <w:r w:rsidR="000C5FD9">
        <w:t>и</w:t>
      </w:r>
      <w:r>
        <w:t>.</w:t>
      </w:r>
    </w:p>
    <w:p w14:paraId="222A76C0" w14:textId="77777777" w:rsidR="000C5FD9" w:rsidRDefault="00BB4647" w:rsidP="000C5FD9">
      <w:r>
        <w:t xml:space="preserve">Для анімації обох написів </w:t>
      </w:r>
      <w:r w:rsidR="000C5FD9">
        <w:t xml:space="preserve">(ефект «Поява» з категорій «Вхід» та «Вихід») </w:t>
      </w:r>
      <w:r>
        <w:t>слід задати</w:t>
      </w:r>
      <w:r w:rsidR="000C5FD9">
        <w:t xml:space="preserve"> параметр «Анімація тексту\За абзацами». Тоді для всіх рядків утворяться окремі анімації, які слід перемежувати на шкалі часу в обласні анімації:</w:t>
      </w:r>
    </w:p>
    <w:p w14:paraId="574C20D8" w14:textId="2CE83B28" w:rsidR="000C5FD9" w:rsidRDefault="000C5FD9" w:rsidP="000C5FD9">
      <w:r>
        <w:rPr>
          <w:noProof/>
        </w:rPr>
        <w:drawing>
          <wp:inline distT="0" distB="0" distL="0" distR="0" wp14:anchorId="497C16ED" wp14:editId="07539783">
            <wp:extent cx="2895600" cy="16097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D538D" w14:textId="4B229BF2" w:rsidR="000C5FD9" w:rsidRDefault="000C5FD9" w:rsidP="000C5FD9">
      <w:r>
        <w:t xml:space="preserve">Щоб така анімація працювала, </w:t>
      </w:r>
      <w:r>
        <w:t>після встановлення потрібної ширини напису шифру в кінці кожного його рядка слід поставити символ кінця абзацу (</w:t>
      </w:r>
      <w:r>
        <w:rPr>
          <w:lang w:val="en-US"/>
        </w:rPr>
        <w:t>Enter)</w:t>
      </w:r>
      <w:r>
        <w:t>, а вже потім копіювати вміст цього напису в напис розшифрованого тексту.</w:t>
      </w:r>
    </w:p>
    <w:p w14:paraId="30056BBC" w14:textId="6E64D1F0" w:rsidR="00BB4647" w:rsidRDefault="00BB4647" w:rsidP="00A47BCB"/>
    <w:p w14:paraId="2CD6E631" w14:textId="1A00A0BC" w:rsidR="000C5FD9" w:rsidRPr="000C5FD9" w:rsidRDefault="000C5FD9" w:rsidP="00A47BCB">
      <w:pPr>
        <w:rPr>
          <w:b/>
          <w:bCs/>
        </w:rPr>
      </w:pPr>
      <w:r w:rsidRPr="000C5FD9">
        <w:rPr>
          <w:b/>
          <w:bCs/>
        </w:rPr>
        <w:t>Задача 4 (</w:t>
      </w:r>
      <w:r w:rsidRPr="000C5FD9">
        <w:rPr>
          <w:b/>
          <w:bCs/>
          <w:lang w:val="en-US"/>
        </w:rPr>
        <w:t>Access</w:t>
      </w:r>
      <w:r w:rsidRPr="000C5FD9">
        <w:rPr>
          <w:b/>
          <w:bCs/>
        </w:rPr>
        <w:t>)</w:t>
      </w:r>
    </w:p>
    <w:p w14:paraId="410501A4" w14:textId="2177454B" w:rsidR="004A3E9B" w:rsidRPr="000C5FD9" w:rsidRDefault="000C5FD9" w:rsidP="000C5FD9">
      <w:r>
        <w:t xml:space="preserve">Усі ідеї розв’язання стають зрозумілими після аналізу </w:t>
      </w:r>
      <w:r>
        <w:rPr>
          <w:lang w:val="en-US"/>
        </w:rPr>
        <w:t>SQL-</w:t>
      </w:r>
      <w:r>
        <w:t>коду чи вікон конструктора запитів. Зауважимо лише, що для формування</w:t>
      </w:r>
      <w:r w:rsidR="005545E2">
        <w:t xml:space="preserve"> </w:t>
      </w:r>
      <w:r w:rsidR="005545E2">
        <w:t>тексту</w:t>
      </w:r>
      <w:r>
        <w:t xml:space="preserve"> на основі Запиту 1 його результати можна експортувати в </w:t>
      </w:r>
      <w:r>
        <w:rPr>
          <w:lang w:val="en-US"/>
        </w:rPr>
        <w:t xml:space="preserve">Excel, </w:t>
      </w:r>
      <w:r>
        <w:t xml:space="preserve">з </w:t>
      </w:r>
      <w:r>
        <w:rPr>
          <w:lang w:val="en-US"/>
        </w:rPr>
        <w:t xml:space="preserve">Excel </w:t>
      </w:r>
      <w:r>
        <w:t xml:space="preserve">скопіювати у </w:t>
      </w:r>
      <w:r>
        <w:rPr>
          <w:lang w:val="en-US"/>
        </w:rPr>
        <w:t xml:space="preserve">Word, </w:t>
      </w:r>
      <w:r>
        <w:t xml:space="preserve">а у текстовому процесорі перетворити таблицю на текст і замінити всі символи кінця абзацу пробілами. Можна також отримати текст прямо в клітинці </w:t>
      </w:r>
      <w:r>
        <w:rPr>
          <w:lang w:val="en-US"/>
        </w:rPr>
        <w:t xml:space="preserve">Excel, </w:t>
      </w:r>
      <w:r>
        <w:t>застосувавши підхід, розглянутий у задачі 2.</w:t>
      </w:r>
    </w:p>
    <w:sectPr w:rsidR="004A3E9B" w:rsidRPr="000C5F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D729F7"/>
    <w:multiLevelType w:val="hybridMultilevel"/>
    <w:tmpl w:val="0C7A19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B0CFC"/>
    <w:multiLevelType w:val="hybridMultilevel"/>
    <w:tmpl w:val="D41CF1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B2761"/>
    <w:multiLevelType w:val="hybridMultilevel"/>
    <w:tmpl w:val="A4305DA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CD9"/>
    <w:rsid w:val="000C5FD9"/>
    <w:rsid w:val="00172809"/>
    <w:rsid w:val="001F739D"/>
    <w:rsid w:val="002C76A2"/>
    <w:rsid w:val="00344EC7"/>
    <w:rsid w:val="003E7557"/>
    <w:rsid w:val="004A3E9B"/>
    <w:rsid w:val="005545E2"/>
    <w:rsid w:val="00602890"/>
    <w:rsid w:val="0076403D"/>
    <w:rsid w:val="00791FB2"/>
    <w:rsid w:val="008324E9"/>
    <w:rsid w:val="00861B02"/>
    <w:rsid w:val="008C7F4E"/>
    <w:rsid w:val="008D1A0F"/>
    <w:rsid w:val="009A440C"/>
    <w:rsid w:val="00A47BCB"/>
    <w:rsid w:val="00A76FBC"/>
    <w:rsid w:val="00BB4647"/>
    <w:rsid w:val="00C84CD9"/>
    <w:rsid w:val="00C85388"/>
    <w:rsid w:val="00C95B73"/>
    <w:rsid w:val="00D66AD5"/>
    <w:rsid w:val="00D97521"/>
    <w:rsid w:val="00DB1043"/>
    <w:rsid w:val="00DB26B7"/>
    <w:rsid w:val="00E52FFD"/>
    <w:rsid w:val="00E81D53"/>
    <w:rsid w:val="00E82866"/>
    <w:rsid w:val="00F62093"/>
    <w:rsid w:val="00F73307"/>
    <w:rsid w:val="00FD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CEE9"/>
  <w15:chartTrackingRefBased/>
  <w15:docId w15:val="{6A3B0A4E-AE61-4CB0-A96A-8216D644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6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0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620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639</Words>
  <Characters>3561</Characters>
  <Application>Microsoft Office Word</Application>
  <DocSecurity>0</DocSecurity>
  <Lines>43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ZAVADSKYI</dc:creator>
  <cp:keywords/>
  <dc:description/>
  <cp:lastModifiedBy>IGOR ZAVADSKYI</cp:lastModifiedBy>
  <cp:revision>20</cp:revision>
  <dcterms:created xsi:type="dcterms:W3CDTF">2021-02-20T19:57:00Z</dcterms:created>
  <dcterms:modified xsi:type="dcterms:W3CDTF">2021-02-21T16:14:00Z</dcterms:modified>
</cp:coreProperties>
</file>