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55" w:rsidRPr="006B0E00" w:rsidRDefault="006B0E00">
      <w:r w:rsidRPr="00032917">
        <w:rPr>
          <w:b/>
          <w:color w:val="FF0000"/>
        </w:rPr>
        <w:t>6.</w:t>
      </w:r>
      <w:r w:rsidRPr="00032917">
        <w:rPr>
          <w:color w:val="FF0000"/>
        </w:rPr>
        <w:t xml:space="preserve"> </w:t>
      </w:r>
      <w:r w:rsidRPr="006B0E00">
        <w:t>На порожньому аркуші Excel у клітинку А1 вводять число 1, а в клітинки А2 і А3 - деякі формули, у яких можна використовувати лише знаки арифметичних операцій та адреси інших клітинок. Яке найбільше число можна отримати в клітинці А3, якщо загалом у двох формулах може бути не більше 4 арифметичних операцій?</w:t>
      </w:r>
    </w:p>
    <w:p w:rsidR="006B0E00" w:rsidRPr="006B0E00" w:rsidRDefault="006B0E00">
      <w:r w:rsidRPr="006B0E00">
        <w:t>Відповідь: 19683.</w:t>
      </w:r>
    </w:p>
    <w:p w:rsidR="006B0E00" w:rsidRPr="006B0E00" w:rsidRDefault="006B0E00">
      <w:r w:rsidRPr="006B0E00">
        <w:t>Розв’язання:</w:t>
      </w:r>
    </w:p>
    <w:p w:rsidR="006B0E00" w:rsidRPr="006B0E00" w:rsidRDefault="006B0E00">
      <w:r w:rsidRPr="006B0E00">
        <w:rPr>
          <w:noProof/>
          <w:lang w:eastAsia="uk-UA"/>
        </w:rPr>
        <w:drawing>
          <wp:inline distT="0" distB="0" distL="0" distR="0">
            <wp:extent cx="1609725" cy="942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0E00" w:rsidRDefault="006B0E00">
      <w:r w:rsidRPr="00032917">
        <w:rPr>
          <w:b/>
          <w:color w:val="FF0000"/>
        </w:rPr>
        <w:t>9.</w:t>
      </w:r>
      <w:r w:rsidRPr="00032917">
        <w:rPr>
          <w:color w:val="FF0000"/>
        </w:rPr>
        <w:t xml:space="preserve"> </w:t>
      </w:r>
      <w:r w:rsidRPr="006B0E00">
        <w:t>Запишіть найменше 16-кове число, що складається більш ніж з однієї цифри, і має таку властивість: якщо цифри цього числа записати у зворотному порядку, вийде десятковий запис цього ж числа.</w:t>
      </w:r>
    </w:p>
    <w:p w:rsidR="006B0E00" w:rsidRDefault="006B0E00">
      <w:r>
        <w:t>Відповідь: 35</w:t>
      </w:r>
      <w:r w:rsidRPr="006B0E00">
        <w:rPr>
          <w:vertAlign w:val="subscript"/>
        </w:rPr>
        <w:t>16</w:t>
      </w:r>
      <w:r w:rsidRPr="006B0E00">
        <w:t>=</w:t>
      </w:r>
      <w:r>
        <w:t>53</w:t>
      </w:r>
      <w:r w:rsidRPr="006B0E00">
        <w:rPr>
          <w:vertAlign w:val="subscript"/>
        </w:rPr>
        <w:t>10</w:t>
      </w:r>
      <w:r>
        <w:t>.</w:t>
      </w:r>
    </w:p>
    <w:p w:rsidR="006B0E00" w:rsidRDefault="000F6F40">
      <w:r w:rsidRPr="00032917">
        <w:rPr>
          <w:b/>
          <w:color w:val="FF0000"/>
        </w:rPr>
        <w:t>10.</w:t>
      </w:r>
      <w:r w:rsidRPr="00032917">
        <w:rPr>
          <w:color w:val="FF0000"/>
        </w:rPr>
        <w:t xml:space="preserve"> </w:t>
      </w:r>
      <w:r w:rsidRPr="000F6F40">
        <w:t xml:space="preserve">У мові </w:t>
      </w:r>
      <w:proofErr w:type="spellStart"/>
      <w:r w:rsidRPr="000F6F40">
        <w:t>Бумба</w:t>
      </w:r>
      <w:proofErr w:type="spellEnd"/>
      <w:r w:rsidRPr="000F6F40">
        <w:t xml:space="preserve">-Румба є 5 літер. АБАБАГАЛАМАГА - типове слово цієї мови, частоти літер у якому дорівнюють частотам літер у мові загалом. Вкажіть найбільш економне двійкове кодування літер мови </w:t>
      </w:r>
      <w:proofErr w:type="spellStart"/>
      <w:r w:rsidRPr="000F6F40">
        <w:t>Бумба</w:t>
      </w:r>
      <w:proofErr w:type="spellEnd"/>
      <w:r w:rsidRPr="000F6F40">
        <w:t>-Румба, яке дає змогу однозначно декодувати тексти. Порядок двійкових чисел кодів має відповідати порядку літер в українському алфавіті.</w:t>
      </w:r>
    </w:p>
    <w:p w:rsidR="000F6F40" w:rsidRDefault="000F6F40">
      <w:r>
        <w:rPr>
          <w:noProof/>
          <w:lang w:eastAsia="uk-UA"/>
        </w:rPr>
        <w:drawing>
          <wp:inline distT="0" distB="0" distL="0" distR="0">
            <wp:extent cx="5981700" cy="23431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234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6F40" w:rsidRDefault="000F6F40">
      <w:r>
        <w:t>Відповідь:</w:t>
      </w:r>
    </w:p>
    <w:p w:rsidR="000F6F40" w:rsidRDefault="000F6F40">
      <w:pPr>
        <w:rPr>
          <w:lang w:val="ru-RU"/>
        </w:rPr>
      </w:pPr>
      <w:r>
        <w:t xml:space="preserve">А – 0, </w:t>
      </w:r>
      <w:r>
        <w:rPr>
          <w:lang w:val="ru-RU"/>
        </w:rPr>
        <w:t>Б – 100, Г – 101, Л – 110, М – 111.</w:t>
      </w:r>
    </w:p>
    <w:p w:rsidR="000F6F40" w:rsidRPr="000F6F40" w:rsidRDefault="000F6F40">
      <w:r w:rsidRPr="000F6F40">
        <w:t>Розв’язання.</w:t>
      </w:r>
    </w:p>
    <w:p w:rsidR="000F6F40" w:rsidRDefault="000F6F40" w:rsidP="000F6F40">
      <w:r w:rsidRPr="000F6F40">
        <w:t xml:space="preserve">Усього в слові </w:t>
      </w:r>
      <w:r w:rsidRPr="000F6F40">
        <w:t>АБАБАГАЛАМАГА</w:t>
      </w:r>
      <w:r w:rsidRPr="000F6F40">
        <w:t xml:space="preserve"> 13 літер.</w:t>
      </w:r>
      <w:r>
        <w:t xml:space="preserve"> Частоти літер є такими: А – 7/13, Б – 2/13, Г – 2/13, Л – 1/13, М – 1/13. Економне кодування – це таке, у якому середня довжина коду 1 літери (з урахуванням їхніх частот) буде найменшою.</w:t>
      </w:r>
      <w:r w:rsidR="00C26A9F">
        <w:t xml:space="preserve"> Зауважимо, що:</w:t>
      </w:r>
    </w:p>
    <w:p w:rsidR="00C26A9F" w:rsidRDefault="00C26A9F" w:rsidP="00C26A9F">
      <w:pPr>
        <w:pStyle w:val="a3"/>
        <w:numPr>
          <w:ilvl w:val="0"/>
          <w:numId w:val="1"/>
        </w:numPr>
      </w:pPr>
      <w:r>
        <w:t xml:space="preserve">Код «1» ми не можемо використовувати, оскільки тоді всі інші коди, що починаються з «1» не будуть однозначно </w:t>
      </w:r>
      <w:proofErr w:type="spellStart"/>
      <w:r>
        <w:t>декодовними</w:t>
      </w:r>
      <w:proofErr w:type="spellEnd"/>
      <w:r>
        <w:t xml:space="preserve"> (їхній перший біт інтерпретуватиметься як окремий код «1»), а кодів, що починаються з «0», у запропонованому наборі лише 2 і цього не вистачить для кодування 5 літер алфавіту.</w:t>
      </w:r>
    </w:p>
    <w:p w:rsidR="00C26A9F" w:rsidRDefault="00C26A9F" w:rsidP="00C26A9F">
      <w:pPr>
        <w:pStyle w:val="a3"/>
        <w:numPr>
          <w:ilvl w:val="0"/>
          <w:numId w:val="1"/>
        </w:numPr>
      </w:pPr>
      <w:r>
        <w:t xml:space="preserve">Припустимо, найчастішій літері «А» ми присвоїли код «0». Тоді код «01» не буде однозначно </w:t>
      </w:r>
      <w:proofErr w:type="spellStart"/>
      <w:r>
        <w:t>декодовним</w:t>
      </w:r>
      <w:proofErr w:type="spellEnd"/>
      <w:r>
        <w:t xml:space="preserve"> і «відпадає». Припустимо, </w:t>
      </w:r>
      <w:r w:rsidR="00806913">
        <w:t xml:space="preserve">якійсь іншій </w:t>
      </w:r>
      <w:r>
        <w:t>літері</w:t>
      </w:r>
      <w:r w:rsidR="00806913">
        <w:t xml:space="preserve"> (наприклад, </w:t>
      </w:r>
      <w:r>
        <w:t>«Б»</w:t>
      </w:r>
      <w:r w:rsidR="00806913">
        <w:t>)</w:t>
      </w:r>
      <w:r>
        <w:t xml:space="preserve"> ми присвоїли код «10» – тоді «відпадають» коди «100» і «101» і для кодування </w:t>
      </w:r>
      <w:r w:rsidR="00806913">
        <w:t xml:space="preserve">трьох </w:t>
      </w:r>
      <w:r>
        <w:t>літер</w:t>
      </w:r>
      <w:r w:rsidR="00806913">
        <w:t xml:space="preserve">, що залишилися (наприклад, </w:t>
      </w:r>
      <w:r>
        <w:t>Г,Л,М</w:t>
      </w:r>
      <w:r w:rsidR="00806913">
        <w:t>)</w:t>
      </w:r>
      <w:r>
        <w:t xml:space="preserve"> залишаються коди «11», «110», «111». Однак такий набір кодів теж не є </w:t>
      </w:r>
      <w:r>
        <w:lastRenderedPageBreak/>
        <w:t xml:space="preserve">однозначно </w:t>
      </w:r>
      <w:proofErr w:type="spellStart"/>
      <w:r>
        <w:t>декодовним</w:t>
      </w:r>
      <w:proofErr w:type="spellEnd"/>
      <w:r>
        <w:t xml:space="preserve">, оскільки незрозуміло, як інтерпретувати послідовність бітів «11»: як окремий код чи як початок </w:t>
      </w:r>
      <w:proofErr w:type="spellStart"/>
      <w:r>
        <w:t>трибітного</w:t>
      </w:r>
      <w:proofErr w:type="spellEnd"/>
      <w:r>
        <w:t xml:space="preserve"> коду.</w:t>
      </w:r>
    </w:p>
    <w:p w:rsidR="00C26A9F" w:rsidRDefault="00C26A9F" w:rsidP="00C26A9F">
      <w:pPr>
        <w:pStyle w:val="a3"/>
        <w:numPr>
          <w:ilvl w:val="0"/>
          <w:numId w:val="1"/>
        </w:numPr>
      </w:pPr>
      <w:r>
        <w:t xml:space="preserve">З аналогічних міркувань відпадає і варіант, якщо літері «А» надати код «0», а </w:t>
      </w:r>
      <w:r w:rsidR="00806913">
        <w:t xml:space="preserve">якійсь іншій </w:t>
      </w:r>
      <w:r>
        <w:t>літері</w:t>
      </w:r>
      <w:r w:rsidR="00806913">
        <w:t xml:space="preserve"> </w:t>
      </w:r>
      <w:r>
        <w:t>– «11».</w:t>
      </w:r>
    </w:p>
    <w:p w:rsidR="00806913" w:rsidRDefault="00806913" w:rsidP="00806913">
      <w:r>
        <w:t xml:space="preserve">Таким чином, залишаються тільки 2 можливих однозначно </w:t>
      </w:r>
      <w:proofErr w:type="spellStart"/>
      <w:r>
        <w:t>декодовних</w:t>
      </w:r>
      <w:proofErr w:type="spellEnd"/>
      <w:r>
        <w:t xml:space="preserve"> кодування. Перше наведено в розв’язку, а друге – таке саме, тільки літері «А» надано код «01». Очевидно, що перший варіант економнішій.</w:t>
      </w:r>
    </w:p>
    <w:p w:rsidR="00806913" w:rsidRDefault="00DA43DA" w:rsidP="00806913">
      <w:r>
        <w:t xml:space="preserve">Зауваження. Того самого результату легко дійти, якщо побудувати дерево </w:t>
      </w:r>
      <w:proofErr w:type="spellStart"/>
      <w:r>
        <w:t>Хафмана</w:t>
      </w:r>
      <w:proofErr w:type="spellEnd"/>
      <w:r>
        <w:t xml:space="preserve"> для заданого набору частот.</w:t>
      </w:r>
    </w:p>
    <w:p w:rsidR="009A18F0" w:rsidRDefault="009A18F0" w:rsidP="00806913">
      <w:r w:rsidRPr="00032917">
        <w:rPr>
          <w:b/>
          <w:color w:val="FF0000"/>
        </w:rPr>
        <w:t>11.</w:t>
      </w:r>
      <w:r w:rsidRPr="00032917">
        <w:rPr>
          <w:color w:val="FF0000"/>
        </w:rPr>
        <w:t xml:space="preserve"> </w:t>
      </w:r>
      <w:r w:rsidRPr="009A18F0">
        <w:t xml:space="preserve">Скільки існує натуральних чисел, менших за 999, двійковий запис яких є паліндромом (тобто </w:t>
      </w:r>
      <w:proofErr w:type="spellStart"/>
      <w:r w:rsidRPr="009A18F0">
        <w:t>читається</w:t>
      </w:r>
      <w:proofErr w:type="spellEnd"/>
      <w:r w:rsidRPr="009A18F0">
        <w:t xml:space="preserve"> зліва направо та справа наліво однаково)?</w:t>
      </w:r>
    </w:p>
    <w:p w:rsidR="009A18F0" w:rsidRDefault="009A18F0" w:rsidP="00806913">
      <w:r>
        <w:t>Відповідь: 61</w:t>
      </w:r>
    </w:p>
    <w:p w:rsidR="008C54C8" w:rsidRDefault="008C54C8" w:rsidP="00806913">
      <w:r>
        <w:t>Розв’язання.</w:t>
      </w:r>
    </w:p>
    <w:p w:rsidR="008C54C8" w:rsidRDefault="008C54C8" w:rsidP="00806913">
      <w:r>
        <w:t>Розглянемо числа, у двійковому записі яких парна кількість бітів. Всі такі числа-паліндроми можна утворити в такий спосіб:</w:t>
      </w:r>
    </w:p>
    <w:p w:rsidR="008C54C8" w:rsidRDefault="008C54C8" w:rsidP="008C54C8">
      <w:pPr>
        <w:pStyle w:val="a3"/>
        <w:numPr>
          <w:ilvl w:val="0"/>
          <w:numId w:val="2"/>
        </w:numPr>
      </w:pPr>
      <w:r>
        <w:t>У першій половині бітів записуємо будь-яку послідовність з «1» і «0», що починається з «1».</w:t>
      </w:r>
    </w:p>
    <w:p w:rsidR="008C54C8" w:rsidRDefault="008C54C8" w:rsidP="008C54C8">
      <w:pPr>
        <w:pStyle w:val="a3"/>
        <w:numPr>
          <w:ilvl w:val="0"/>
          <w:numId w:val="2"/>
        </w:numPr>
      </w:pPr>
      <w:r>
        <w:t xml:space="preserve">У другій </w:t>
      </w:r>
      <w:r>
        <w:t xml:space="preserve">половині бітів записуємо </w:t>
      </w:r>
      <w:r>
        <w:t>«віддзеркалену» послідовність.</w:t>
      </w:r>
    </w:p>
    <w:p w:rsidR="008C54C8" w:rsidRDefault="008C54C8" w:rsidP="008C54C8">
      <w:r>
        <w:t>Таким чином, шуканих чисел-паліндромів бітової довжини 2</w:t>
      </w:r>
      <w:r>
        <w:rPr>
          <w:i/>
          <w:lang w:val="en-US"/>
        </w:rPr>
        <w:t>k</w:t>
      </w:r>
      <w:r w:rsidRPr="008C54C8">
        <w:t xml:space="preserve"> буде 2</w:t>
      </w:r>
      <w:r w:rsidRPr="008C54C8">
        <w:rPr>
          <w:i/>
          <w:vertAlign w:val="superscript"/>
          <w:lang w:val="en-US"/>
        </w:rPr>
        <w:t>k</w:t>
      </w:r>
      <w:r w:rsidRPr="008C54C8">
        <w:rPr>
          <w:vertAlign w:val="superscript"/>
        </w:rPr>
        <w:t>–1</w:t>
      </w:r>
      <w:r w:rsidRPr="008C54C8">
        <w:t xml:space="preserve"> (</w:t>
      </w:r>
      <w:r>
        <w:t>стільки ж, скільки довільних бітових послідовностей, що починаються з 2-го біта і закінчуються посередині числа</w:t>
      </w:r>
      <w:r w:rsidRPr="008C54C8">
        <w:t>)</w:t>
      </w:r>
      <w:r>
        <w:t>.</w:t>
      </w:r>
    </w:p>
    <w:p w:rsidR="008C54C8" w:rsidRDefault="008C54C8" w:rsidP="008C54C8">
      <w:r>
        <w:t>Наприклад, 6-розрядних двійкових чисел-паліндромів буде 2</w:t>
      </w:r>
      <w:r w:rsidRPr="008C54C8">
        <w:rPr>
          <w:vertAlign w:val="superscript"/>
        </w:rPr>
        <w:t>2</w:t>
      </w:r>
      <w:r>
        <w:t xml:space="preserve">=4: </w:t>
      </w:r>
      <w:r>
        <w:rPr>
          <w:lang w:val="ru-RU"/>
        </w:rPr>
        <w:t>1</w:t>
      </w:r>
      <w:r w:rsidRPr="008C54C8">
        <w:rPr>
          <w:color w:val="FF0000"/>
          <w:lang w:val="ru-RU"/>
        </w:rPr>
        <w:t>00</w:t>
      </w:r>
      <w:r>
        <w:rPr>
          <w:lang w:val="ru-RU"/>
        </w:rPr>
        <w:t>001, 1</w:t>
      </w:r>
      <w:r w:rsidRPr="008C54C8">
        <w:rPr>
          <w:color w:val="FF0000"/>
          <w:lang w:val="ru-RU"/>
        </w:rPr>
        <w:t>01</w:t>
      </w:r>
      <w:r>
        <w:rPr>
          <w:lang w:val="ru-RU"/>
        </w:rPr>
        <w:t>101, 1</w:t>
      </w:r>
      <w:r w:rsidRPr="00B77237">
        <w:rPr>
          <w:color w:val="FF0000"/>
          <w:lang w:val="ru-RU"/>
        </w:rPr>
        <w:t>10</w:t>
      </w:r>
      <w:r>
        <w:rPr>
          <w:lang w:val="ru-RU"/>
        </w:rPr>
        <w:t>011, 1</w:t>
      </w:r>
      <w:r w:rsidRPr="008C54C8">
        <w:rPr>
          <w:color w:val="FF0000"/>
          <w:lang w:val="ru-RU"/>
        </w:rPr>
        <w:t>11</w:t>
      </w:r>
      <w:r w:rsidR="00B77237">
        <w:rPr>
          <w:lang w:val="ru-RU"/>
        </w:rPr>
        <w:t xml:space="preserve">111 </w:t>
      </w:r>
      <w:r w:rsidR="00B77237" w:rsidRPr="00B77237">
        <w:t xml:space="preserve">(червоним виділено бітову послідовність, </w:t>
      </w:r>
      <w:r w:rsidR="00B77237">
        <w:t>яка варіюється довільно).</w:t>
      </w:r>
    </w:p>
    <w:p w:rsidR="00B77237" w:rsidRDefault="00B77237" w:rsidP="00B77237">
      <w:r>
        <w:t xml:space="preserve">Якщо ж кількість </w:t>
      </w:r>
      <w:r w:rsidRPr="00B77237">
        <w:t xml:space="preserve">бітів </w:t>
      </w:r>
      <w:r w:rsidRPr="00B77237">
        <w:t>у двійковому записі</w:t>
      </w:r>
      <w:r w:rsidRPr="00B77237">
        <w:t xml:space="preserve"> числа становить 2</w:t>
      </w:r>
      <w:r w:rsidRPr="00B77237">
        <w:rPr>
          <w:i/>
        </w:rPr>
        <w:t>k</w:t>
      </w:r>
      <w:r w:rsidRPr="00B77237">
        <w:t>+1, то кількість чисел-паліндромів становитиме 2</w:t>
      </w:r>
      <w:r w:rsidRPr="00B77237">
        <w:rPr>
          <w:i/>
          <w:vertAlign w:val="superscript"/>
        </w:rPr>
        <w:t>k</w:t>
      </w:r>
      <w:r w:rsidRPr="00B77237">
        <w:t xml:space="preserve">, оскільки </w:t>
      </w:r>
      <w:r>
        <w:t>всі такі числа можна утворити з чисел-паліндромів довжини 2</w:t>
      </w:r>
      <w:r w:rsidRPr="00B77237">
        <w:rPr>
          <w:i/>
          <w:lang w:val="en-US"/>
        </w:rPr>
        <w:t>k</w:t>
      </w:r>
      <w:r w:rsidRPr="00B77237">
        <w:t xml:space="preserve">, </w:t>
      </w:r>
      <w:r>
        <w:t xml:space="preserve">вставивши посередині </w:t>
      </w:r>
      <w:r w:rsidR="00032917">
        <w:t>або</w:t>
      </w:r>
      <w:r>
        <w:t xml:space="preserve"> 0, </w:t>
      </w:r>
      <w:r w:rsidR="00032917">
        <w:t>або</w:t>
      </w:r>
      <w:bookmarkStart w:id="0" w:name="_GoBack"/>
      <w:bookmarkEnd w:id="0"/>
      <w:r>
        <w:t xml:space="preserve"> 1.</w:t>
      </w:r>
      <w:r w:rsidR="00032917">
        <w:t xml:space="preserve"> Таким чином, маємо такі кількості чисел-паліндромів бітових довжин від 1 до 10:</w:t>
      </w:r>
    </w:p>
    <w:p w:rsidR="00032917" w:rsidRPr="00032917" w:rsidRDefault="00032917" w:rsidP="00B77237">
      <w:r>
        <w:t xml:space="preserve">1 </w:t>
      </w:r>
      <w:r>
        <w:softHyphen/>
        <w:t>– 1, 2– 1</w:t>
      </w:r>
      <w:r>
        <w:rPr>
          <w:lang w:val="ru-RU"/>
        </w:rPr>
        <w:t xml:space="preserve">, 3 – 2, 4 – 2, 5 – 4, 6 – 4, 7 – 8, 8 – 8, 9 – 16, 10 – 16. Разом </w:t>
      </w:r>
      <w:proofErr w:type="spellStart"/>
      <w:r>
        <w:rPr>
          <w:lang w:val="ru-RU"/>
        </w:rPr>
        <w:t>ма</w:t>
      </w:r>
      <w:r>
        <w:t>ємо</w:t>
      </w:r>
      <w:proofErr w:type="spellEnd"/>
      <w:r>
        <w:t xml:space="preserve"> 62. Усі ці числа, крім числа 1023</w:t>
      </w:r>
      <w:r w:rsidRPr="00032917">
        <w:rPr>
          <w:vertAlign w:val="subscript"/>
        </w:rPr>
        <w:t>10</w:t>
      </w:r>
      <w:r>
        <w:t>=1111111111</w:t>
      </w:r>
      <w:r w:rsidRPr="00032917">
        <w:rPr>
          <w:vertAlign w:val="subscript"/>
        </w:rPr>
        <w:t>2</w:t>
      </w:r>
      <w:r>
        <w:t>, менші за 999.</w:t>
      </w:r>
    </w:p>
    <w:p w:rsidR="008C54C8" w:rsidRPr="00B77237" w:rsidRDefault="008C54C8" w:rsidP="00806913"/>
    <w:p w:rsidR="00806913" w:rsidRPr="000F6F40" w:rsidRDefault="00806913" w:rsidP="00806913"/>
    <w:sectPr w:rsidR="00806913" w:rsidRPr="000F6F4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64C8"/>
    <w:multiLevelType w:val="hybridMultilevel"/>
    <w:tmpl w:val="6142B8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A7FA4"/>
    <w:multiLevelType w:val="hybridMultilevel"/>
    <w:tmpl w:val="2E40D60C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E00"/>
    <w:rsid w:val="00032917"/>
    <w:rsid w:val="000F6F40"/>
    <w:rsid w:val="00366055"/>
    <w:rsid w:val="006B0E00"/>
    <w:rsid w:val="00806913"/>
    <w:rsid w:val="008C54C8"/>
    <w:rsid w:val="009A18F0"/>
    <w:rsid w:val="00B77237"/>
    <w:rsid w:val="00C26A9F"/>
    <w:rsid w:val="00DA43DA"/>
    <w:rsid w:val="00E61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89EEE6"/>
  <w15:chartTrackingRefBased/>
  <w15:docId w15:val="{54F57277-F4AA-47D1-8785-CB3EE8BFE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6A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2326</Words>
  <Characters>1326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Zavadskyi</dc:creator>
  <cp:keywords/>
  <dc:description/>
  <cp:lastModifiedBy>Igor Zavadskyi</cp:lastModifiedBy>
  <cp:revision>5</cp:revision>
  <dcterms:created xsi:type="dcterms:W3CDTF">2018-10-26T08:33:00Z</dcterms:created>
  <dcterms:modified xsi:type="dcterms:W3CDTF">2018-10-26T09:30:00Z</dcterms:modified>
</cp:coreProperties>
</file>